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21CB" w14:textId="77777777" w:rsidR="0090036D" w:rsidRDefault="0090036D" w:rsidP="0090036D">
      <w:pPr>
        <w:spacing w:before="130" w:line="260" w:lineRule="exact"/>
        <w:ind w:firstLine="539"/>
        <w:jc w:val="right"/>
        <w:rPr>
          <w:rFonts w:ascii="Cambria" w:hAnsi="Cambria"/>
          <w:color w:val="000000"/>
          <w:sz w:val="19"/>
        </w:rPr>
      </w:pPr>
      <w:bookmarkStart w:id="0" w:name="_GoBack"/>
      <w:bookmarkEnd w:id="0"/>
      <w:r w:rsidRPr="00D15675">
        <w:rPr>
          <w:rFonts w:ascii="Cambria" w:hAnsi="Cambria"/>
          <w:color w:val="000000"/>
          <w:sz w:val="19"/>
        </w:rPr>
        <w:t>12.pielikums</w:t>
      </w:r>
      <w:r>
        <w:rPr>
          <w:rFonts w:ascii="Cambria" w:hAnsi="Cambria"/>
          <w:color w:val="000000"/>
          <w:sz w:val="19"/>
        </w:rPr>
        <w:br/>
      </w:r>
      <w:r w:rsidRPr="00D15675">
        <w:rPr>
          <w:rFonts w:ascii="Cambria" w:hAnsi="Cambria"/>
          <w:color w:val="000000"/>
          <w:sz w:val="19"/>
        </w:rPr>
        <w:t>Sabiedrisko pakalpojumu</w:t>
      </w:r>
      <w:r>
        <w:rPr>
          <w:rFonts w:ascii="Cambria" w:hAnsi="Cambria"/>
          <w:color w:val="000000"/>
          <w:sz w:val="19"/>
        </w:rPr>
        <w:br/>
      </w:r>
      <w:r w:rsidRPr="00D15675">
        <w:rPr>
          <w:rFonts w:ascii="Cambria" w:hAnsi="Cambria"/>
          <w:color w:val="000000"/>
          <w:sz w:val="19"/>
        </w:rPr>
        <w:t xml:space="preserve"> regulēšanas komisijas</w:t>
      </w:r>
      <w:r>
        <w:rPr>
          <w:rFonts w:ascii="Cambria" w:hAnsi="Cambria"/>
          <w:color w:val="000000"/>
          <w:sz w:val="19"/>
        </w:rPr>
        <w:br/>
      </w:r>
      <w:r w:rsidRPr="00D15675">
        <w:rPr>
          <w:rFonts w:ascii="Cambria" w:hAnsi="Cambria"/>
          <w:color w:val="000000"/>
          <w:sz w:val="19"/>
        </w:rPr>
        <w:t>2017.gada 21.decembra lēmumam Nr.1/36</w:t>
      </w:r>
    </w:p>
    <w:p w14:paraId="6E135491" w14:textId="77777777" w:rsidR="0090036D" w:rsidRPr="0090036D" w:rsidRDefault="0090036D" w:rsidP="0090036D">
      <w:pPr>
        <w:spacing w:before="130" w:line="260" w:lineRule="exact"/>
        <w:jc w:val="left"/>
        <w:rPr>
          <w:rFonts w:asciiTheme="majorHAnsi" w:hAnsiTheme="majorHAnsi"/>
          <w:i/>
          <w:color w:val="000000"/>
          <w:sz w:val="18"/>
          <w:szCs w:val="18"/>
        </w:rPr>
      </w:pPr>
      <w:r w:rsidRPr="0090036D">
        <w:rPr>
          <w:rFonts w:asciiTheme="majorHAnsi" w:hAnsiTheme="majorHAnsi"/>
          <w:i/>
          <w:sz w:val="18"/>
          <w:szCs w:val="18"/>
        </w:rPr>
        <w:t>(Pielikums SPRK padomes 27.02.2020. lēmuma Nr. 1/3 redakcijā)</w:t>
      </w:r>
    </w:p>
    <w:p w14:paraId="76A02733" w14:textId="77777777" w:rsidR="0090036D" w:rsidRPr="00D15675" w:rsidRDefault="0090036D" w:rsidP="0090036D">
      <w:pPr>
        <w:spacing w:before="130" w:line="260" w:lineRule="exact"/>
        <w:ind w:firstLine="539"/>
        <w:rPr>
          <w:rFonts w:ascii="Cambria" w:hAnsi="Cambria"/>
          <w:sz w:val="19"/>
        </w:rPr>
      </w:pPr>
      <w:r w:rsidRPr="00D15675">
        <w:rPr>
          <w:rFonts w:ascii="Cambria" w:hAnsi="Cambria"/>
          <w:b/>
          <w:sz w:val="19"/>
        </w:rPr>
        <w:t>Energoapgādes komersanta nosaukums</w:t>
      </w:r>
      <w:r w:rsidRPr="00D15675">
        <w:rPr>
          <w:rFonts w:ascii="Cambria" w:hAnsi="Cambria"/>
          <w:sz w:val="19"/>
        </w:rPr>
        <w:t xml:space="preserve"> ___________________________</w:t>
      </w:r>
    </w:p>
    <w:p w14:paraId="790CB859" w14:textId="77777777" w:rsidR="0090036D" w:rsidRPr="00D15675" w:rsidRDefault="0090036D" w:rsidP="0090036D">
      <w:pPr>
        <w:spacing w:before="130" w:line="260" w:lineRule="exact"/>
        <w:ind w:firstLine="539"/>
        <w:rPr>
          <w:rFonts w:ascii="Cambria" w:hAnsi="Cambria"/>
          <w:sz w:val="19"/>
        </w:rPr>
      </w:pPr>
      <w:r w:rsidRPr="00D15675">
        <w:rPr>
          <w:rFonts w:ascii="Cambria" w:hAnsi="Cambria"/>
          <w:b/>
          <w:sz w:val="19"/>
        </w:rPr>
        <w:t>Vienotais reģistrācijas numurs</w:t>
      </w:r>
      <w:r w:rsidRPr="00D15675">
        <w:rPr>
          <w:rFonts w:ascii="Cambria" w:hAnsi="Cambria"/>
          <w:sz w:val="19"/>
        </w:rPr>
        <w:t xml:space="preserve">  _________________________________________</w:t>
      </w:r>
    </w:p>
    <w:p w14:paraId="78093307" w14:textId="77777777" w:rsidR="0090036D" w:rsidRPr="00D15675" w:rsidRDefault="0090036D" w:rsidP="0090036D">
      <w:pPr>
        <w:spacing w:before="130" w:line="260" w:lineRule="exact"/>
        <w:ind w:firstLine="539"/>
        <w:rPr>
          <w:rFonts w:ascii="Cambria" w:hAnsi="Cambria"/>
          <w:b/>
          <w:sz w:val="19"/>
        </w:rPr>
      </w:pPr>
      <w:r w:rsidRPr="00D15675">
        <w:rPr>
          <w:rFonts w:ascii="Cambria" w:hAnsi="Cambria"/>
          <w:b/>
          <w:sz w:val="19"/>
        </w:rPr>
        <w:t>Darbības veids – elektroenerģijas un siltumenerģijas ražošana koģenerācijā</w:t>
      </w:r>
      <w:r w:rsidRPr="00D15675">
        <w:rPr>
          <w:rFonts w:ascii="Cambria" w:hAnsi="Cambria"/>
          <w:b/>
          <w:sz w:val="19"/>
        </w:rPr>
        <w:tab/>
      </w:r>
    </w:p>
    <w:p w14:paraId="13F787C3" w14:textId="77777777" w:rsidR="0090036D" w:rsidRPr="00D15675" w:rsidRDefault="0090036D" w:rsidP="0090036D">
      <w:pPr>
        <w:spacing w:before="130" w:line="260" w:lineRule="exact"/>
        <w:ind w:firstLine="539"/>
        <w:rPr>
          <w:rFonts w:ascii="Cambria" w:hAnsi="Cambria"/>
          <w:sz w:val="19"/>
        </w:rPr>
      </w:pPr>
      <w:r w:rsidRPr="00D15675">
        <w:rPr>
          <w:rFonts w:ascii="Cambria" w:hAnsi="Cambria"/>
          <w:b/>
          <w:sz w:val="19"/>
        </w:rPr>
        <w:t>Koģenerācijas stacijas faktiskā adrese</w:t>
      </w:r>
      <w:r w:rsidRPr="00D15675">
        <w:rPr>
          <w:rFonts w:ascii="Cambria" w:hAnsi="Cambria"/>
          <w:sz w:val="19"/>
        </w:rPr>
        <w:t xml:space="preserve"> ____________________________________</w:t>
      </w:r>
    </w:p>
    <w:p w14:paraId="1A1FECD4" w14:textId="77777777" w:rsidR="0090036D" w:rsidRPr="0090036D" w:rsidRDefault="0090036D" w:rsidP="0090036D">
      <w:pPr>
        <w:spacing w:before="130" w:line="260" w:lineRule="exact"/>
        <w:ind w:firstLine="539"/>
        <w:jc w:val="center"/>
        <w:rPr>
          <w:rFonts w:ascii="Cambria" w:hAnsi="Cambria"/>
          <w:b/>
          <w:szCs w:val="24"/>
        </w:rPr>
      </w:pPr>
      <w:r w:rsidRPr="0090036D">
        <w:rPr>
          <w:rFonts w:ascii="Cambria" w:hAnsi="Cambria"/>
          <w:b/>
          <w:szCs w:val="24"/>
        </w:rPr>
        <w:t>Atskaite par ____ .gada ________(mēnesī) koģenerācijas stacijas faktiskajiem rādītājiem</w:t>
      </w:r>
    </w:p>
    <w:p w14:paraId="55CD4234" w14:textId="77777777" w:rsidR="0090036D" w:rsidRPr="00D15675" w:rsidRDefault="0090036D" w:rsidP="0090036D">
      <w:pPr>
        <w:spacing w:before="130" w:line="260" w:lineRule="exact"/>
        <w:ind w:firstLine="539"/>
        <w:jc w:val="left"/>
        <w:rPr>
          <w:rFonts w:ascii="Cambria" w:hAnsi="Cambria"/>
          <w:bCs/>
          <w:sz w:val="19"/>
        </w:rPr>
      </w:pPr>
      <w:r w:rsidRPr="00D15675">
        <w:rPr>
          <w:rFonts w:ascii="Cambria" w:hAnsi="Cambria"/>
          <w:bCs/>
          <w:sz w:val="19"/>
        </w:rPr>
        <w:t>1. Patērētā dabasgāze*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"/>
        <w:gridCol w:w="2322"/>
        <w:gridCol w:w="1154"/>
        <w:gridCol w:w="650"/>
        <w:gridCol w:w="1124"/>
        <w:gridCol w:w="757"/>
        <w:gridCol w:w="563"/>
        <w:gridCol w:w="456"/>
        <w:gridCol w:w="757"/>
      </w:tblGrid>
      <w:tr w:rsidR="0090036D" w:rsidRPr="008E624D" w14:paraId="6B9FE988" w14:textId="77777777" w:rsidTr="00763ED8">
        <w:trPr>
          <w:trHeight w:val="227"/>
          <w:jc w:val="center"/>
        </w:trPr>
        <w:tc>
          <w:tcPr>
            <w:tcW w:w="516" w:type="dxa"/>
            <w:vMerge w:val="restart"/>
            <w:vAlign w:val="center"/>
            <w:hideMark/>
          </w:tcPr>
          <w:p w14:paraId="3E719FC7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Nr. p.k.</w:t>
            </w:r>
          </w:p>
        </w:tc>
        <w:tc>
          <w:tcPr>
            <w:tcW w:w="2340" w:type="dxa"/>
            <w:vMerge w:val="restart"/>
            <w:vAlign w:val="center"/>
            <w:hideMark/>
          </w:tcPr>
          <w:p w14:paraId="280B7BCC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Dabasgāzes piegādātāja nosaukums</w:t>
            </w:r>
          </w:p>
        </w:tc>
        <w:tc>
          <w:tcPr>
            <w:tcW w:w="1163" w:type="dxa"/>
            <w:vMerge w:val="restart"/>
            <w:vAlign w:val="center"/>
            <w:hideMark/>
          </w:tcPr>
          <w:p w14:paraId="5B99072A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Dabasgāzes produkts</w:t>
            </w:r>
          </w:p>
        </w:tc>
        <w:tc>
          <w:tcPr>
            <w:tcW w:w="4340" w:type="dxa"/>
            <w:gridSpan w:val="6"/>
            <w:noWrap/>
            <w:vAlign w:val="center"/>
            <w:hideMark/>
          </w:tcPr>
          <w:p w14:paraId="18B4D018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Koģenerācijas iekārtās un ūdenssildāmajos katlos patērētā dabasgāze</w:t>
            </w:r>
          </w:p>
        </w:tc>
      </w:tr>
      <w:tr w:rsidR="0090036D" w:rsidRPr="008E624D" w14:paraId="6711D490" w14:textId="77777777" w:rsidTr="00763ED8">
        <w:trPr>
          <w:trHeight w:val="227"/>
          <w:jc w:val="center"/>
        </w:trPr>
        <w:tc>
          <w:tcPr>
            <w:tcW w:w="516" w:type="dxa"/>
            <w:vMerge/>
            <w:vAlign w:val="center"/>
            <w:hideMark/>
          </w:tcPr>
          <w:p w14:paraId="70CEE4D0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14:paraId="4C2CFAAB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14:paraId="74995CBE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</w:p>
        </w:tc>
        <w:tc>
          <w:tcPr>
            <w:tcW w:w="1788" w:type="dxa"/>
            <w:gridSpan w:val="2"/>
            <w:vAlign w:val="center"/>
            <w:hideMark/>
          </w:tcPr>
          <w:p w14:paraId="3A87D112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 xml:space="preserve">Dabasgāzes apjoms </w:t>
            </w:r>
          </w:p>
        </w:tc>
        <w:tc>
          <w:tcPr>
            <w:tcW w:w="2552" w:type="dxa"/>
            <w:gridSpan w:val="4"/>
            <w:vAlign w:val="center"/>
            <w:hideMark/>
          </w:tcPr>
          <w:p w14:paraId="076C76AF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Dabasgāzes cena EUR/</w:t>
            </w:r>
            <w:proofErr w:type="spellStart"/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MWh</w:t>
            </w:r>
            <w:proofErr w:type="spellEnd"/>
          </w:p>
        </w:tc>
      </w:tr>
      <w:tr w:rsidR="0090036D" w:rsidRPr="008E624D" w14:paraId="53DE11F3" w14:textId="77777777" w:rsidTr="00763ED8">
        <w:trPr>
          <w:cantSplit/>
          <w:trHeight w:val="1881"/>
          <w:jc w:val="center"/>
        </w:trPr>
        <w:tc>
          <w:tcPr>
            <w:tcW w:w="516" w:type="dxa"/>
            <w:vMerge/>
            <w:vAlign w:val="center"/>
            <w:hideMark/>
          </w:tcPr>
          <w:p w14:paraId="321492F9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14:paraId="5A571B32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14:paraId="5ABB249B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</w:p>
        </w:tc>
        <w:tc>
          <w:tcPr>
            <w:tcW w:w="655" w:type="dxa"/>
            <w:noWrap/>
            <w:textDirection w:val="btLr"/>
            <w:vAlign w:val="center"/>
            <w:hideMark/>
          </w:tcPr>
          <w:p w14:paraId="5878272C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tūkst. nm</w:t>
            </w:r>
            <w:r w:rsidRPr="008E624D">
              <w:rPr>
                <w:rFonts w:ascii="Cambria" w:eastAsia="Times New Roman" w:hAnsi="Cambria"/>
                <w:color w:val="000000"/>
                <w:sz w:val="19"/>
                <w:vertAlign w:val="superscript"/>
                <w:lang w:eastAsia="lv-LV"/>
              </w:rPr>
              <w:t>3</w:t>
            </w:r>
          </w:p>
        </w:tc>
        <w:tc>
          <w:tcPr>
            <w:tcW w:w="1133" w:type="dxa"/>
            <w:noWrap/>
            <w:textDirection w:val="btLr"/>
            <w:vAlign w:val="center"/>
            <w:hideMark/>
          </w:tcPr>
          <w:p w14:paraId="1483AD29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proofErr w:type="spellStart"/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763" w:type="dxa"/>
            <w:textDirection w:val="btLr"/>
            <w:vAlign w:val="center"/>
            <w:hideMark/>
          </w:tcPr>
          <w:p w14:paraId="1A96C022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Dabasgāzes cena bez pakalpojumiem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2455A1B5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Krātuves pakalpojumu cena</w:t>
            </w:r>
          </w:p>
        </w:tc>
        <w:tc>
          <w:tcPr>
            <w:tcW w:w="459" w:type="dxa"/>
            <w:textDirection w:val="btLr"/>
            <w:vAlign w:val="center"/>
            <w:hideMark/>
          </w:tcPr>
          <w:p w14:paraId="04296FEE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Sistēmas pakalpojumu cena</w:t>
            </w:r>
          </w:p>
        </w:tc>
        <w:tc>
          <w:tcPr>
            <w:tcW w:w="763" w:type="dxa"/>
            <w:textDirection w:val="btLr"/>
            <w:vAlign w:val="center"/>
            <w:hideMark/>
          </w:tcPr>
          <w:p w14:paraId="44B7A267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Kopā</w:t>
            </w:r>
          </w:p>
        </w:tc>
      </w:tr>
      <w:tr w:rsidR="0090036D" w:rsidRPr="008E624D" w14:paraId="5C12167D" w14:textId="77777777" w:rsidTr="00763ED8">
        <w:trPr>
          <w:cantSplit/>
          <w:trHeight w:val="227"/>
          <w:jc w:val="center"/>
        </w:trPr>
        <w:tc>
          <w:tcPr>
            <w:tcW w:w="516" w:type="dxa"/>
            <w:vAlign w:val="center"/>
          </w:tcPr>
          <w:p w14:paraId="09636A87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1</w:t>
            </w:r>
          </w:p>
        </w:tc>
        <w:tc>
          <w:tcPr>
            <w:tcW w:w="2340" w:type="dxa"/>
            <w:vAlign w:val="center"/>
          </w:tcPr>
          <w:p w14:paraId="45FA68F3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2</w:t>
            </w:r>
          </w:p>
        </w:tc>
        <w:tc>
          <w:tcPr>
            <w:tcW w:w="1163" w:type="dxa"/>
            <w:vAlign w:val="center"/>
          </w:tcPr>
          <w:p w14:paraId="32991D0D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3</w:t>
            </w:r>
          </w:p>
        </w:tc>
        <w:tc>
          <w:tcPr>
            <w:tcW w:w="655" w:type="dxa"/>
            <w:noWrap/>
            <w:vAlign w:val="center"/>
          </w:tcPr>
          <w:p w14:paraId="36FC4F58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4</w:t>
            </w:r>
          </w:p>
        </w:tc>
        <w:tc>
          <w:tcPr>
            <w:tcW w:w="1133" w:type="dxa"/>
            <w:noWrap/>
            <w:vAlign w:val="center"/>
          </w:tcPr>
          <w:p w14:paraId="087CB1B9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5</w:t>
            </w:r>
          </w:p>
        </w:tc>
        <w:tc>
          <w:tcPr>
            <w:tcW w:w="763" w:type="dxa"/>
            <w:vAlign w:val="center"/>
          </w:tcPr>
          <w:p w14:paraId="32BAB603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6</w:t>
            </w:r>
          </w:p>
        </w:tc>
        <w:tc>
          <w:tcPr>
            <w:tcW w:w="567" w:type="dxa"/>
            <w:vAlign w:val="center"/>
          </w:tcPr>
          <w:p w14:paraId="3FE56695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7</w:t>
            </w:r>
          </w:p>
        </w:tc>
        <w:tc>
          <w:tcPr>
            <w:tcW w:w="459" w:type="dxa"/>
            <w:vAlign w:val="center"/>
          </w:tcPr>
          <w:p w14:paraId="5E9D45A2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8</w:t>
            </w:r>
          </w:p>
        </w:tc>
        <w:tc>
          <w:tcPr>
            <w:tcW w:w="763" w:type="dxa"/>
            <w:vAlign w:val="center"/>
          </w:tcPr>
          <w:p w14:paraId="52853A15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9</w:t>
            </w:r>
          </w:p>
        </w:tc>
      </w:tr>
      <w:tr w:rsidR="0090036D" w:rsidRPr="008E624D" w14:paraId="36F27FFD" w14:textId="77777777" w:rsidTr="00763ED8">
        <w:trPr>
          <w:trHeight w:val="227"/>
          <w:jc w:val="center"/>
        </w:trPr>
        <w:tc>
          <w:tcPr>
            <w:tcW w:w="516" w:type="dxa"/>
            <w:noWrap/>
            <w:vAlign w:val="bottom"/>
            <w:hideMark/>
          </w:tcPr>
          <w:p w14:paraId="3CF5919A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2340" w:type="dxa"/>
            <w:noWrap/>
            <w:vAlign w:val="bottom"/>
            <w:hideMark/>
          </w:tcPr>
          <w:p w14:paraId="33DF92C5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1163" w:type="dxa"/>
            <w:noWrap/>
            <w:vAlign w:val="bottom"/>
            <w:hideMark/>
          </w:tcPr>
          <w:p w14:paraId="230E5088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655" w:type="dxa"/>
            <w:noWrap/>
            <w:vAlign w:val="bottom"/>
            <w:hideMark/>
          </w:tcPr>
          <w:p w14:paraId="77343763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1133" w:type="dxa"/>
            <w:noWrap/>
            <w:vAlign w:val="bottom"/>
            <w:hideMark/>
          </w:tcPr>
          <w:p w14:paraId="293DC3D5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763" w:type="dxa"/>
            <w:noWrap/>
            <w:vAlign w:val="bottom"/>
            <w:hideMark/>
          </w:tcPr>
          <w:p w14:paraId="418E8763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13ECC5F9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459" w:type="dxa"/>
            <w:noWrap/>
            <w:vAlign w:val="bottom"/>
            <w:hideMark/>
          </w:tcPr>
          <w:p w14:paraId="7D738F3C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763" w:type="dxa"/>
            <w:noWrap/>
            <w:vAlign w:val="bottom"/>
          </w:tcPr>
          <w:p w14:paraId="554AF053" w14:textId="77777777" w:rsidR="0090036D" w:rsidRPr="008E624D" w:rsidRDefault="0090036D" w:rsidP="00763ED8">
            <w:pPr>
              <w:jc w:val="right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</w:p>
        </w:tc>
      </w:tr>
      <w:tr w:rsidR="0090036D" w:rsidRPr="008E624D" w14:paraId="50BF3E82" w14:textId="77777777" w:rsidTr="00763ED8">
        <w:trPr>
          <w:trHeight w:val="227"/>
          <w:jc w:val="center"/>
        </w:trPr>
        <w:tc>
          <w:tcPr>
            <w:tcW w:w="516" w:type="dxa"/>
            <w:noWrap/>
            <w:vAlign w:val="bottom"/>
            <w:hideMark/>
          </w:tcPr>
          <w:p w14:paraId="1024CC9A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2340" w:type="dxa"/>
            <w:noWrap/>
            <w:vAlign w:val="bottom"/>
            <w:hideMark/>
          </w:tcPr>
          <w:p w14:paraId="6EC9F28E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1163" w:type="dxa"/>
            <w:noWrap/>
            <w:vAlign w:val="bottom"/>
            <w:hideMark/>
          </w:tcPr>
          <w:p w14:paraId="546B1DC8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655" w:type="dxa"/>
            <w:noWrap/>
            <w:vAlign w:val="bottom"/>
            <w:hideMark/>
          </w:tcPr>
          <w:p w14:paraId="2C626696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1133" w:type="dxa"/>
            <w:noWrap/>
            <w:vAlign w:val="bottom"/>
            <w:hideMark/>
          </w:tcPr>
          <w:p w14:paraId="560655AB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763" w:type="dxa"/>
            <w:noWrap/>
            <w:vAlign w:val="bottom"/>
            <w:hideMark/>
          </w:tcPr>
          <w:p w14:paraId="4C115E68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515F9B17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459" w:type="dxa"/>
            <w:noWrap/>
            <w:vAlign w:val="bottom"/>
            <w:hideMark/>
          </w:tcPr>
          <w:p w14:paraId="5BCD9CFE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763" w:type="dxa"/>
            <w:noWrap/>
            <w:vAlign w:val="bottom"/>
          </w:tcPr>
          <w:p w14:paraId="7A0C9BBB" w14:textId="77777777" w:rsidR="0090036D" w:rsidRPr="008E624D" w:rsidRDefault="0090036D" w:rsidP="00763ED8">
            <w:pPr>
              <w:jc w:val="right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</w:p>
        </w:tc>
      </w:tr>
      <w:tr w:rsidR="0090036D" w:rsidRPr="008E624D" w14:paraId="0FFE3BD1" w14:textId="77777777" w:rsidTr="00763ED8">
        <w:trPr>
          <w:trHeight w:val="227"/>
          <w:jc w:val="center"/>
        </w:trPr>
        <w:tc>
          <w:tcPr>
            <w:tcW w:w="516" w:type="dxa"/>
            <w:noWrap/>
            <w:vAlign w:val="bottom"/>
            <w:hideMark/>
          </w:tcPr>
          <w:p w14:paraId="53CDD884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2340" w:type="dxa"/>
            <w:noWrap/>
            <w:vAlign w:val="bottom"/>
            <w:hideMark/>
          </w:tcPr>
          <w:p w14:paraId="1AF8313F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1163" w:type="dxa"/>
            <w:noWrap/>
            <w:vAlign w:val="bottom"/>
            <w:hideMark/>
          </w:tcPr>
          <w:p w14:paraId="3E8609F0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655" w:type="dxa"/>
            <w:noWrap/>
            <w:vAlign w:val="bottom"/>
            <w:hideMark/>
          </w:tcPr>
          <w:p w14:paraId="3738240A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1133" w:type="dxa"/>
            <w:noWrap/>
            <w:vAlign w:val="bottom"/>
            <w:hideMark/>
          </w:tcPr>
          <w:p w14:paraId="7FCB6407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763" w:type="dxa"/>
            <w:noWrap/>
            <w:vAlign w:val="bottom"/>
            <w:hideMark/>
          </w:tcPr>
          <w:p w14:paraId="38C95CED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1FFEB7A8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459" w:type="dxa"/>
            <w:noWrap/>
            <w:vAlign w:val="bottom"/>
            <w:hideMark/>
          </w:tcPr>
          <w:p w14:paraId="09D86D6B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763" w:type="dxa"/>
            <w:noWrap/>
            <w:vAlign w:val="bottom"/>
          </w:tcPr>
          <w:p w14:paraId="4EEA5CFD" w14:textId="77777777" w:rsidR="0090036D" w:rsidRPr="008E624D" w:rsidRDefault="0090036D" w:rsidP="00763ED8">
            <w:pPr>
              <w:jc w:val="right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</w:p>
        </w:tc>
      </w:tr>
      <w:tr w:rsidR="0090036D" w:rsidRPr="008E624D" w14:paraId="57B3A598" w14:textId="77777777" w:rsidTr="00763ED8">
        <w:trPr>
          <w:trHeight w:val="227"/>
          <w:jc w:val="center"/>
        </w:trPr>
        <w:tc>
          <w:tcPr>
            <w:tcW w:w="516" w:type="dxa"/>
            <w:noWrap/>
            <w:vAlign w:val="bottom"/>
            <w:hideMark/>
          </w:tcPr>
          <w:p w14:paraId="2749759A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2340" w:type="dxa"/>
            <w:noWrap/>
            <w:vAlign w:val="bottom"/>
            <w:hideMark/>
          </w:tcPr>
          <w:p w14:paraId="48316305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1163" w:type="dxa"/>
            <w:noWrap/>
            <w:vAlign w:val="bottom"/>
            <w:hideMark/>
          </w:tcPr>
          <w:p w14:paraId="29B09AFF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655" w:type="dxa"/>
            <w:noWrap/>
            <w:vAlign w:val="bottom"/>
            <w:hideMark/>
          </w:tcPr>
          <w:p w14:paraId="7736FCDA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1133" w:type="dxa"/>
            <w:noWrap/>
            <w:vAlign w:val="bottom"/>
            <w:hideMark/>
          </w:tcPr>
          <w:p w14:paraId="138F3DB2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763" w:type="dxa"/>
            <w:noWrap/>
            <w:vAlign w:val="bottom"/>
            <w:hideMark/>
          </w:tcPr>
          <w:p w14:paraId="793E8AEF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6F64F8A5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459" w:type="dxa"/>
            <w:noWrap/>
            <w:vAlign w:val="bottom"/>
            <w:hideMark/>
          </w:tcPr>
          <w:p w14:paraId="0FA3BBAB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763" w:type="dxa"/>
            <w:noWrap/>
            <w:vAlign w:val="bottom"/>
          </w:tcPr>
          <w:p w14:paraId="17634DFD" w14:textId="77777777" w:rsidR="0090036D" w:rsidRPr="008E624D" w:rsidRDefault="0090036D" w:rsidP="00763ED8">
            <w:pPr>
              <w:jc w:val="right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</w:p>
        </w:tc>
      </w:tr>
      <w:tr w:rsidR="0090036D" w:rsidRPr="008E624D" w14:paraId="670FB4F0" w14:textId="77777777" w:rsidTr="00763ED8">
        <w:trPr>
          <w:trHeight w:val="227"/>
          <w:jc w:val="center"/>
        </w:trPr>
        <w:tc>
          <w:tcPr>
            <w:tcW w:w="516" w:type="dxa"/>
            <w:noWrap/>
            <w:vAlign w:val="bottom"/>
            <w:hideMark/>
          </w:tcPr>
          <w:p w14:paraId="21E4AB63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2340" w:type="dxa"/>
            <w:noWrap/>
            <w:vAlign w:val="bottom"/>
            <w:hideMark/>
          </w:tcPr>
          <w:p w14:paraId="5C8FAF68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1163" w:type="dxa"/>
            <w:noWrap/>
            <w:vAlign w:val="bottom"/>
            <w:hideMark/>
          </w:tcPr>
          <w:p w14:paraId="0F491CB3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655" w:type="dxa"/>
            <w:noWrap/>
            <w:vAlign w:val="bottom"/>
            <w:hideMark/>
          </w:tcPr>
          <w:p w14:paraId="02DEB26F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1133" w:type="dxa"/>
            <w:noWrap/>
            <w:vAlign w:val="bottom"/>
            <w:hideMark/>
          </w:tcPr>
          <w:p w14:paraId="346FF0AA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763" w:type="dxa"/>
            <w:noWrap/>
            <w:vAlign w:val="bottom"/>
            <w:hideMark/>
          </w:tcPr>
          <w:p w14:paraId="45708745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090246EC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459" w:type="dxa"/>
            <w:noWrap/>
            <w:vAlign w:val="bottom"/>
            <w:hideMark/>
          </w:tcPr>
          <w:p w14:paraId="376791F1" w14:textId="77777777" w:rsidR="0090036D" w:rsidRPr="008E624D" w:rsidRDefault="0090036D" w:rsidP="00763ED8">
            <w:pPr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 </w:t>
            </w:r>
          </w:p>
        </w:tc>
        <w:tc>
          <w:tcPr>
            <w:tcW w:w="763" w:type="dxa"/>
            <w:noWrap/>
            <w:vAlign w:val="bottom"/>
          </w:tcPr>
          <w:p w14:paraId="1B56ABF6" w14:textId="77777777" w:rsidR="0090036D" w:rsidRPr="008E624D" w:rsidRDefault="0090036D" w:rsidP="00763ED8">
            <w:pPr>
              <w:jc w:val="right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</w:p>
        </w:tc>
      </w:tr>
      <w:tr w:rsidR="0090036D" w:rsidRPr="008E624D" w14:paraId="1A98794E" w14:textId="77777777" w:rsidTr="00763ED8">
        <w:trPr>
          <w:trHeight w:val="227"/>
          <w:jc w:val="center"/>
        </w:trPr>
        <w:tc>
          <w:tcPr>
            <w:tcW w:w="4019" w:type="dxa"/>
            <w:gridSpan w:val="3"/>
            <w:noWrap/>
            <w:vAlign w:val="bottom"/>
            <w:hideMark/>
          </w:tcPr>
          <w:p w14:paraId="609D3A58" w14:textId="77777777" w:rsidR="0090036D" w:rsidRPr="008E624D" w:rsidRDefault="0090036D" w:rsidP="00763ED8">
            <w:pPr>
              <w:jc w:val="right"/>
              <w:rPr>
                <w:rFonts w:ascii="Cambria" w:eastAsia="Times New Roman" w:hAnsi="Cambria"/>
                <w:b/>
                <w:bCs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bCs/>
                <w:color w:val="000000"/>
                <w:sz w:val="19"/>
                <w:lang w:eastAsia="lv-LV"/>
              </w:rPr>
              <w:t>Kopā</w:t>
            </w:r>
          </w:p>
        </w:tc>
        <w:tc>
          <w:tcPr>
            <w:tcW w:w="655" w:type="dxa"/>
            <w:noWrap/>
            <w:vAlign w:val="bottom"/>
          </w:tcPr>
          <w:p w14:paraId="0AD43609" w14:textId="77777777" w:rsidR="0090036D" w:rsidRPr="008E624D" w:rsidRDefault="0090036D" w:rsidP="00763ED8">
            <w:pPr>
              <w:jc w:val="right"/>
              <w:rPr>
                <w:rFonts w:ascii="Cambria" w:eastAsia="Times New Roman" w:hAnsi="Cambria"/>
                <w:b/>
                <w:bCs/>
                <w:color w:val="000000"/>
                <w:sz w:val="19"/>
                <w:lang w:eastAsia="lv-LV"/>
              </w:rPr>
            </w:pPr>
          </w:p>
        </w:tc>
        <w:tc>
          <w:tcPr>
            <w:tcW w:w="1133" w:type="dxa"/>
            <w:noWrap/>
            <w:vAlign w:val="bottom"/>
          </w:tcPr>
          <w:p w14:paraId="0A29B89C" w14:textId="77777777" w:rsidR="0090036D" w:rsidRPr="008E624D" w:rsidRDefault="0090036D" w:rsidP="00763ED8">
            <w:pPr>
              <w:jc w:val="right"/>
              <w:rPr>
                <w:rFonts w:ascii="Cambria" w:eastAsia="Times New Roman" w:hAnsi="Cambria"/>
                <w:b/>
                <w:bCs/>
                <w:color w:val="000000"/>
                <w:sz w:val="19"/>
                <w:lang w:eastAsia="lv-LV"/>
              </w:rPr>
            </w:pPr>
          </w:p>
        </w:tc>
        <w:tc>
          <w:tcPr>
            <w:tcW w:w="763" w:type="dxa"/>
            <w:noWrap/>
            <w:vAlign w:val="bottom"/>
            <w:hideMark/>
          </w:tcPr>
          <w:p w14:paraId="7D9BFB21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x</w:t>
            </w:r>
          </w:p>
        </w:tc>
        <w:tc>
          <w:tcPr>
            <w:tcW w:w="567" w:type="dxa"/>
            <w:noWrap/>
            <w:vAlign w:val="bottom"/>
            <w:hideMark/>
          </w:tcPr>
          <w:p w14:paraId="63FE259C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x</w:t>
            </w:r>
          </w:p>
        </w:tc>
        <w:tc>
          <w:tcPr>
            <w:tcW w:w="459" w:type="dxa"/>
            <w:noWrap/>
            <w:vAlign w:val="bottom"/>
            <w:hideMark/>
          </w:tcPr>
          <w:p w14:paraId="27F5BEFE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x</w:t>
            </w:r>
          </w:p>
        </w:tc>
        <w:tc>
          <w:tcPr>
            <w:tcW w:w="763" w:type="dxa"/>
            <w:noWrap/>
            <w:vAlign w:val="bottom"/>
            <w:hideMark/>
          </w:tcPr>
          <w:p w14:paraId="19ACF0A4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color w:val="000000"/>
                <w:sz w:val="19"/>
                <w:lang w:eastAsia="lv-LV"/>
              </w:rPr>
            </w:pPr>
            <w:r w:rsidRPr="008E624D">
              <w:rPr>
                <w:rFonts w:ascii="Cambria" w:eastAsia="Times New Roman" w:hAnsi="Cambria"/>
                <w:color w:val="000000"/>
                <w:sz w:val="19"/>
                <w:lang w:eastAsia="lv-LV"/>
              </w:rPr>
              <w:t>x</w:t>
            </w:r>
          </w:p>
        </w:tc>
      </w:tr>
    </w:tbl>
    <w:p w14:paraId="667261E0" w14:textId="77777777" w:rsidR="0090036D" w:rsidRPr="008E624D" w:rsidRDefault="0090036D" w:rsidP="0090036D">
      <w:pPr>
        <w:spacing w:before="130" w:line="260" w:lineRule="exact"/>
        <w:ind w:firstLine="539"/>
        <w:rPr>
          <w:rFonts w:ascii="Cambria" w:hAnsi="Cambria"/>
          <w:sz w:val="17"/>
          <w:szCs w:val="17"/>
        </w:rPr>
      </w:pPr>
      <w:r w:rsidRPr="008E624D">
        <w:rPr>
          <w:rFonts w:ascii="Cambria" w:hAnsi="Cambria"/>
          <w:sz w:val="17"/>
          <w:szCs w:val="17"/>
        </w:rPr>
        <w:t>* koģenerācijas stacijas ar uzstādīto elektrisko jaudu virs 4 MW norāda atsevišķi dabasgāzes apjomu siltumenerģijas ražošanai un elektroenerģijas ražošanai</w:t>
      </w:r>
    </w:p>
    <w:p w14:paraId="4D21C596" w14:textId="77777777" w:rsidR="0090036D" w:rsidRPr="00D15675" w:rsidRDefault="0090036D" w:rsidP="0090036D">
      <w:pPr>
        <w:spacing w:before="130" w:line="260" w:lineRule="exact"/>
        <w:ind w:firstLine="539"/>
        <w:rPr>
          <w:rFonts w:ascii="Cambria" w:hAnsi="Cambria"/>
          <w:sz w:val="19"/>
        </w:rPr>
      </w:pPr>
      <w:r w:rsidRPr="00D15675">
        <w:rPr>
          <w:rFonts w:ascii="Cambria" w:hAnsi="Cambria"/>
          <w:sz w:val="19"/>
        </w:rPr>
        <w:t>Vidēji svērtā dabasgāzes cena (EUR/</w:t>
      </w:r>
      <w:proofErr w:type="spellStart"/>
      <w:r w:rsidRPr="00D15675">
        <w:rPr>
          <w:rFonts w:ascii="Cambria" w:hAnsi="Cambria"/>
          <w:sz w:val="19"/>
        </w:rPr>
        <w:t>MWh</w:t>
      </w:r>
      <w:proofErr w:type="spellEnd"/>
      <w:r w:rsidRPr="00D15675">
        <w:rPr>
          <w:rFonts w:ascii="Cambria" w:hAnsi="Cambria"/>
          <w:sz w:val="19"/>
        </w:rPr>
        <w:t>)  _____________________________</w:t>
      </w:r>
    </w:p>
    <w:p w14:paraId="23A5E4F5" w14:textId="77777777" w:rsidR="0090036D" w:rsidRPr="00D15675" w:rsidRDefault="0090036D" w:rsidP="0090036D">
      <w:pPr>
        <w:spacing w:before="130" w:line="260" w:lineRule="exact"/>
        <w:ind w:firstLine="539"/>
        <w:rPr>
          <w:rFonts w:ascii="Cambria" w:hAnsi="Cambria"/>
          <w:sz w:val="19"/>
        </w:rPr>
      </w:pPr>
      <w:r w:rsidRPr="00D15675">
        <w:rPr>
          <w:rFonts w:ascii="Cambria" w:hAnsi="Cambria"/>
          <w:sz w:val="19"/>
        </w:rPr>
        <w:t>Iepirktās dabasgāzes izmaksas (tūkst. EUR) ______________________________</w:t>
      </w:r>
    </w:p>
    <w:p w14:paraId="2E4D6033" w14:textId="77777777" w:rsidR="0090036D" w:rsidRPr="00D15675" w:rsidRDefault="0090036D" w:rsidP="0090036D">
      <w:pPr>
        <w:spacing w:before="130" w:line="260" w:lineRule="exact"/>
        <w:ind w:firstLine="539"/>
        <w:rPr>
          <w:rFonts w:ascii="Cambria" w:hAnsi="Cambria"/>
          <w:sz w:val="19"/>
        </w:rPr>
      </w:pPr>
      <w:r w:rsidRPr="00D15675">
        <w:rPr>
          <w:rFonts w:ascii="Cambria" w:hAnsi="Cambria"/>
          <w:sz w:val="19"/>
        </w:rPr>
        <w:t>t.sk. maksājumi par līguma saistību neizpildi (tūkst. EUR) ___________________</w:t>
      </w:r>
    </w:p>
    <w:p w14:paraId="69704C28" w14:textId="77777777" w:rsidR="0090036D" w:rsidRPr="00D15675" w:rsidRDefault="0090036D" w:rsidP="0090036D">
      <w:pPr>
        <w:spacing w:before="130" w:line="260" w:lineRule="exact"/>
        <w:ind w:firstLine="539"/>
        <w:rPr>
          <w:rFonts w:ascii="Cambria" w:hAnsi="Cambria"/>
          <w:sz w:val="19"/>
        </w:rPr>
      </w:pPr>
      <w:r w:rsidRPr="00D15675">
        <w:rPr>
          <w:rFonts w:ascii="Cambria" w:hAnsi="Cambria"/>
          <w:sz w:val="19"/>
        </w:rPr>
        <w:t>Dati par līgumu par dabasgāzes piegādi**:</w:t>
      </w:r>
    </w:p>
    <w:p w14:paraId="14268D40" w14:textId="77777777" w:rsidR="0090036D" w:rsidRPr="00D15675" w:rsidRDefault="0090036D" w:rsidP="0090036D">
      <w:pPr>
        <w:spacing w:before="130" w:line="260" w:lineRule="exact"/>
        <w:ind w:firstLine="539"/>
        <w:rPr>
          <w:rFonts w:ascii="Cambria" w:hAnsi="Cambria"/>
          <w:sz w:val="19"/>
        </w:rPr>
      </w:pPr>
      <w:r w:rsidRPr="00D15675">
        <w:rPr>
          <w:rFonts w:ascii="Cambria" w:hAnsi="Cambria"/>
          <w:sz w:val="19"/>
        </w:rPr>
        <w:t>noslēgšanas datums_______________________</w:t>
      </w:r>
    </w:p>
    <w:p w14:paraId="26058740" w14:textId="77777777" w:rsidR="0090036D" w:rsidRPr="00D15675" w:rsidRDefault="0090036D" w:rsidP="0090036D">
      <w:pPr>
        <w:spacing w:before="130" w:line="260" w:lineRule="exact"/>
        <w:ind w:firstLine="539"/>
        <w:rPr>
          <w:rFonts w:ascii="Cambria" w:hAnsi="Cambria"/>
          <w:sz w:val="19"/>
        </w:rPr>
      </w:pPr>
      <w:r w:rsidRPr="00D15675">
        <w:rPr>
          <w:rFonts w:ascii="Cambria" w:hAnsi="Cambria"/>
          <w:sz w:val="19"/>
        </w:rPr>
        <w:t>piegādes periods__________________________</w:t>
      </w:r>
    </w:p>
    <w:p w14:paraId="3D22622A" w14:textId="77777777" w:rsidR="0090036D" w:rsidRPr="00D15675" w:rsidRDefault="0090036D" w:rsidP="0090036D">
      <w:pPr>
        <w:spacing w:before="130" w:line="260" w:lineRule="exact"/>
        <w:ind w:firstLine="539"/>
        <w:rPr>
          <w:rFonts w:ascii="Cambria" w:hAnsi="Cambria"/>
          <w:sz w:val="19"/>
        </w:rPr>
      </w:pPr>
      <w:r w:rsidRPr="00D15675">
        <w:rPr>
          <w:rFonts w:ascii="Cambria" w:hAnsi="Cambria"/>
          <w:sz w:val="19"/>
        </w:rPr>
        <w:t>tirdzniecības uzcenojums EUR/</w:t>
      </w:r>
      <w:proofErr w:type="spellStart"/>
      <w:r w:rsidRPr="00D15675">
        <w:rPr>
          <w:rFonts w:ascii="Cambria" w:hAnsi="Cambria"/>
          <w:sz w:val="19"/>
        </w:rPr>
        <w:t>MWh</w:t>
      </w:r>
      <w:proofErr w:type="spellEnd"/>
      <w:r w:rsidRPr="00D15675">
        <w:rPr>
          <w:rFonts w:ascii="Cambria" w:hAnsi="Cambria"/>
          <w:sz w:val="19"/>
        </w:rPr>
        <w:t>_________</w:t>
      </w:r>
    </w:p>
    <w:p w14:paraId="6B1CBCC6" w14:textId="77777777" w:rsidR="0090036D" w:rsidRPr="00D15675" w:rsidRDefault="0090036D" w:rsidP="0090036D">
      <w:pPr>
        <w:spacing w:before="130" w:line="260" w:lineRule="exact"/>
        <w:ind w:firstLine="539"/>
        <w:rPr>
          <w:rFonts w:ascii="Cambria" w:hAnsi="Cambria"/>
          <w:sz w:val="19"/>
        </w:rPr>
      </w:pPr>
      <w:r w:rsidRPr="00D15675">
        <w:rPr>
          <w:rFonts w:ascii="Cambria" w:hAnsi="Cambria"/>
          <w:sz w:val="19"/>
        </w:rPr>
        <w:t xml:space="preserve"> </w:t>
      </w:r>
      <w:r w:rsidRPr="00D15675">
        <w:rPr>
          <w:rFonts w:ascii="Cambria" w:hAnsi="Cambria"/>
          <w:i/>
          <w:iCs/>
          <w:sz w:val="19"/>
        </w:rPr>
        <w:t>** norāda par katru līgumu atsevišķi</w:t>
      </w:r>
    </w:p>
    <w:p w14:paraId="4882D7C3" w14:textId="77777777" w:rsidR="0090036D" w:rsidRPr="00D15675" w:rsidRDefault="0090036D" w:rsidP="0090036D">
      <w:pPr>
        <w:spacing w:before="130" w:line="260" w:lineRule="exact"/>
        <w:ind w:firstLine="539"/>
        <w:jc w:val="left"/>
        <w:rPr>
          <w:rFonts w:ascii="Cambria" w:hAnsi="Cambria"/>
          <w:bCs/>
          <w:sz w:val="19"/>
        </w:rPr>
      </w:pPr>
      <w:r w:rsidRPr="00D15675">
        <w:rPr>
          <w:rFonts w:ascii="Cambria" w:hAnsi="Cambria"/>
          <w:bCs/>
          <w:sz w:val="19"/>
        </w:rPr>
        <w:t xml:space="preserve">2. Pārdotā elektroenerģija, </w:t>
      </w:r>
      <w:proofErr w:type="spellStart"/>
      <w:r w:rsidRPr="00D15675">
        <w:rPr>
          <w:rFonts w:ascii="Cambria" w:hAnsi="Cambria"/>
          <w:bCs/>
          <w:sz w:val="19"/>
        </w:rPr>
        <w:t>MWh</w:t>
      </w:r>
      <w:proofErr w:type="spellEnd"/>
      <w:r w:rsidRPr="00D15675">
        <w:rPr>
          <w:rFonts w:ascii="Cambria" w:hAnsi="Cambria"/>
          <w:bCs/>
          <w:sz w:val="19"/>
        </w:rPr>
        <w:t xml:space="preserve"> </w:t>
      </w:r>
      <w:r w:rsidRPr="00D15675">
        <w:rPr>
          <w:rFonts w:ascii="Cambria" w:eastAsia="Times New Roman" w:hAnsi="Cambria"/>
          <w:bCs/>
          <w:sz w:val="19"/>
          <w:lang w:eastAsia="lv-LV"/>
        </w:rPr>
        <w:t>____________________________</w:t>
      </w:r>
    </w:p>
    <w:p w14:paraId="5E9C39F7" w14:textId="77777777" w:rsidR="0090036D" w:rsidRPr="00D15675" w:rsidRDefault="0090036D" w:rsidP="0090036D">
      <w:pPr>
        <w:spacing w:before="130" w:line="260" w:lineRule="exact"/>
        <w:ind w:firstLine="539"/>
        <w:jc w:val="left"/>
        <w:rPr>
          <w:rFonts w:ascii="Cambria" w:hAnsi="Cambria"/>
          <w:bCs/>
          <w:sz w:val="19"/>
        </w:rPr>
      </w:pPr>
      <w:r w:rsidRPr="00D15675">
        <w:rPr>
          <w:rFonts w:ascii="Cambria" w:hAnsi="Cambria"/>
          <w:bCs/>
          <w:sz w:val="19"/>
        </w:rPr>
        <w:t>3. Pārdotās elektroenerģijas cena, EUR/</w:t>
      </w:r>
      <w:proofErr w:type="spellStart"/>
      <w:r w:rsidRPr="00D15675">
        <w:rPr>
          <w:rFonts w:ascii="Cambria" w:hAnsi="Cambria"/>
          <w:bCs/>
          <w:sz w:val="19"/>
        </w:rPr>
        <w:t>MWh</w:t>
      </w:r>
      <w:proofErr w:type="spellEnd"/>
      <w:r w:rsidRPr="00D15675">
        <w:rPr>
          <w:rFonts w:ascii="Cambria" w:hAnsi="Cambria"/>
          <w:bCs/>
          <w:sz w:val="19"/>
        </w:rPr>
        <w:t xml:space="preserve"> _____________________________</w:t>
      </w:r>
    </w:p>
    <w:p w14:paraId="2A68A8AD" w14:textId="77777777" w:rsidR="0090036D" w:rsidRPr="00D15675" w:rsidRDefault="0090036D" w:rsidP="0090036D">
      <w:pPr>
        <w:spacing w:before="130" w:line="260" w:lineRule="exact"/>
        <w:ind w:firstLine="539"/>
        <w:jc w:val="left"/>
        <w:rPr>
          <w:rFonts w:ascii="Cambria" w:hAnsi="Cambria"/>
          <w:bCs/>
          <w:sz w:val="19"/>
        </w:rPr>
      </w:pPr>
      <w:r w:rsidRPr="00D15675">
        <w:rPr>
          <w:rFonts w:ascii="Cambria" w:hAnsi="Cambria"/>
          <w:bCs/>
          <w:sz w:val="19"/>
        </w:rPr>
        <w:t xml:space="preserve">4. Lietotājiem nodotā siltumenerģija, </w:t>
      </w:r>
      <w:proofErr w:type="spellStart"/>
      <w:r w:rsidRPr="00D15675">
        <w:rPr>
          <w:rFonts w:ascii="Cambria" w:hAnsi="Cambria"/>
          <w:bCs/>
          <w:sz w:val="19"/>
        </w:rPr>
        <w:t>MWh</w:t>
      </w:r>
      <w:proofErr w:type="spellEnd"/>
      <w:r w:rsidRPr="00D15675">
        <w:rPr>
          <w:rFonts w:ascii="Cambria" w:hAnsi="Cambria"/>
          <w:bCs/>
          <w:sz w:val="19"/>
        </w:rPr>
        <w:t xml:space="preserve">  __________________</w:t>
      </w:r>
    </w:p>
    <w:p w14:paraId="0C1BB690" w14:textId="77777777" w:rsidR="0090036D" w:rsidRPr="00D15675" w:rsidRDefault="0090036D" w:rsidP="0090036D">
      <w:pPr>
        <w:spacing w:before="130" w:line="260" w:lineRule="exact"/>
        <w:ind w:firstLine="539"/>
        <w:jc w:val="lef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25"/>
        <w:gridCol w:w="142"/>
        <w:gridCol w:w="337"/>
        <w:gridCol w:w="355"/>
        <w:gridCol w:w="549"/>
        <w:gridCol w:w="932"/>
        <w:gridCol w:w="2416"/>
        <w:gridCol w:w="2850"/>
      </w:tblGrid>
      <w:tr w:rsidR="0090036D" w:rsidRPr="008E624D" w14:paraId="08433637" w14:textId="77777777" w:rsidTr="00763ED8">
        <w:trPr>
          <w:trHeight w:val="227"/>
          <w:jc w:val="center"/>
        </w:trPr>
        <w:tc>
          <w:tcPr>
            <w:tcW w:w="912" w:type="dxa"/>
            <w:gridSpan w:val="2"/>
            <w:vAlign w:val="bottom"/>
            <w:hideMark/>
          </w:tcPr>
          <w:p w14:paraId="1E377141" w14:textId="77777777" w:rsidR="0090036D" w:rsidRPr="008E624D" w:rsidRDefault="0090036D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t>Datums</w:t>
            </w:r>
          </w:p>
        </w:tc>
        <w:tc>
          <w:tcPr>
            <w:tcW w:w="364" w:type="dxa"/>
            <w:vAlign w:val="center"/>
            <w:hideMark/>
          </w:tcPr>
          <w:p w14:paraId="50009444" w14:textId="77777777" w:rsidR="0090036D" w:rsidRPr="008E624D" w:rsidRDefault="0090036D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begin">
                <w:ffData>
                  <w:name w:val="Teksts7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instrText xml:space="preserve"> FORMTEXT </w:instrText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separate"/>
            </w:r>
            <w:r w:rsidRPr="008E624D">
              <w:rPr>
                <w:rFonts w:ascii="Cambria" w:eastAsia="Times New Roman" w:hAnsi="Cambria"/>
                <w:noProof/>
                <w:sz w:val="19"/>
                <w:szCs w:val="24"/>
              </w:rPr>
              <w:t>__</w:t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end"/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t>.</w:t>
            </w:r>
          </w:p>
        </w:tc>
        <w:tc>
          <w:tcPr>
            <w:tcW w:w="386" w:type="dxa"/>
            <w:vAlign w:val="center"/>
            <w:hideMark/>
          </w:tcPr>
          <w:p w14:paraId="4144E3BF" w14:textId="77777777" w:rsidR="0090036D" w:rsidRPr="008E624D" w:rsidRDefault="0090036D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begin">
                <w:ffData>
                  <w:name w:val="Teksts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instrText xml:space="preserve"> FORMTEXT </w:instrText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separate"/>
            </w:r>
            <w:r w:rsidRPr="008E624D">
              <w:rPr>
                <w:rFonts w:ascii="Cambria" w:eastAsia="Times New Roman" w:hAnsi="Cambria"/>
                <w:noProof/>
                <w:sz w:val="19"/>
                <w:szCs w:val="24"/>
              </w:rPr>
              <w:t>__</w:t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end"/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t>.</w:t>
            </w:r>
          </w:p>
        </w:tc>
        <w:tc>
          <w:tcPr>
            <w:tcW w:w="595" w:type="dxa"/>
            <w:vAlign w:val="center"/>
            <w:hideMark/>
          </w:tcPr>
          <w:p w14:paraId="0AE1F793" w14:textId="77777777" w:rsidR="0090036D" w:rsidRPr="008E624D" w:rsidRDefault="0090036D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begin">
                <w:ffData>
                  <w:name w:val="Teksts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instrText xml:space="preserve"> FORMTEXT </w:instrText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separate"/>
            </w:r>
            <w:r w:rsidRPr="008E624D">
              <w:rPr>
                <w:rFonts w:ascii="Cambria" w:eastAsia="Times New Roman" w:hAnsi="Cambria"/>
                <w:noProof/>
                <w:sz w:val="19"/>
                <w:szCs w:val="24"/>
              </w:rPr>
              <w:t>____</w:t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end"/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t>.</w:t>
            </w:r>
          </w:p>
        </w:tc>
        <w:tc>
          <w:tcPr>
            <w:tcW w:w="1162" w:type="dxa"/>
            <w:vAlign w:val="bottom"/>
          </w:tcPr>
          <w:p w14:paraId="19E36612" w14:textId="77777777" w:rsidR="0090036D" w:rsidRPr="008E624D" w:rsidRDefault="0090036D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3039" w:type="dxa"/>
          </w:tcPr>
          <w:p w14:paraId="43CF85B3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3350" w:type="dxa"/>
            <w:vAlign w:val="center"/>
          </w:tcPr>
          <w:p w14:paraId="0B48F09C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</w:tr>
      <w:tr w:rsidR="0090036D" w:rsidRPr="008E624D" w14:paraId="468DC13D" w14:textId="77777777" w:rsidTr="00763ED8">
        <w:trPr>
          <w:trHeight w:val="227"/>
          <w:jc w:val="center"/>
        </w:trPr>
        <w:tc>
          <w:tcPr>
            <w:tcW w:w="3419" w:type="dxa"/>
            <w:gridSpan w:val="6"/>
          </w:tcPr>
          <w:p w14:paraId="15838F89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3039" w:type="dxa"/>
          </w:tcPr>
          <w:p w14:paraId="73262D0B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3350" w:type="dxa"/>
          </w:tcPr>
          <w:p w14:paraId="1A9AFAA1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</w:tr>
      <w:tr w:rsidR="0090036D" w:rsidRPr="008E624D" w14:paraId="2AA920B2" w14:textId="77777777" w:rsidTr="00763ED8">
        <w:trPr>
          <w:trHeight w:val="227"/>
          <w:jc w:val="center"/>
        </w:trPr>
        <w:tc>
          <w:tcPr>
            <w:tcW w:w="3419" w:type="dxa"/>
            <w:gridSpan w:val="6"/>
            <w:vAlign w:val="center"/>
            <w:hideMark/>
          </w:tcPr>
          <w:p w14:paraId="473B1754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t>Persona,</w:t>
            </w:r>
          </w:p>
          <w:p w14:paraId="40FAC702" w14:textId="77777777" w:rsidR="0090036D" w:rsidRPr="008E624D" w:rsidRDefault="0090036D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t>kura tiesīga pārstāvēt komersantu</w:t>
            </w:r>
          </w:p>
        </w:tc>
        <w:tc>
          <w:tcPr>
            <w:tcW w:w="3039" w:type="dxa"/>
          </w:tcPr>
          <w:p w14:paraId="6FB17B3B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168AB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</w:tr>
      <w:tr w:rsidR="0090036D" w:rsidRPr="001D6239" w14:paraId="58D79AB3" w14:textId="77777777" w:rsidTr="00763ED8">
        <w:trPr>
          <w:trHeight w:val="227"/>
          <w:jc w:val="center"/>
        </w:trPr>
        <w:tc>
          <w:tcPr>
            <w:tcW w:w="3419" w:type="dxa"/>
            <w:gridSpan w:val="6"/>
          </w:tcPr>
          <w:p w14:paraId="35580576" w14:textId="77777777" w:rsidR="0090036D" w:rsidRPr="001D6239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7"/>
                <w:szCs w:val="17"/>
              </w:rPr>
            </w:pPr>
          </w:p>
        </w:tc>
        <w:tc>
          <w:tcPr>
            <w:tcW w:w="3039" w:type="dxa"/>
          </w:tcPr>
          <w:p w14:paraId="0CD64D92" w14:textId="77777777" w:rsidR="0090036D" w:rsidRPr="001D6239" w:rsidRDefault="0090036D" w:rsidP="00763ED8">
            <w:pPr>
              <w:tabs>
                <w:tab w:val="left" w:pos="3960"/>
              </w:tabs>
              <w:jc w:val="center"/>
              <w:rPr>
                <w:rFonts w:ascii="Cambria" w:eastAsia="Times New Roman" w:hAnsi="Cambria"/>
                <w:sz w:val="17"/>
                <w:szCs w:val="17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6A9B61" w14:textId="77777777" w:rsidR="0090036D" w:rsidRPr="001D6239" w:rsidRDefault="0090036D" w:rsidP="00763ED8">
            <w:pPr>
              <w:tabs>
                <w:tab w:val="left" w:pos="3960"/>
              </w:tabs>
              <w:jc w:val="center"/>
              <w:rPr>
                <w:rFonts w:ascii="Cambria" w:eastAsia="Times New Roman" w:hAnsi="Cambria"/>
                <w:sz w:val="17"/>
                <w:szCs w:val="17"/>
              </w:rPr>
            </w:pPr>
            <w:r w:rsidRPr="001D6239">
              <w:rPr>
                <w:rFonts w:ascii="Cambria" w:eastAsia="Times New Roman" w:hAnsi="Cambria"/>
                <w:sz w:val="17"/>
                <w:szCs w:val="17"/>
              </w:rPr>
              <w:t>/paraksts un tā atšifrējums/</w:t>
            </w:r>
          </w:p>
        </w:tc>
      </w:tr>
      <w:tr w:rsidR="0090036D" w:rsidRPr="008E624D" w14:paraId="098C41E7" w14:textId="77777777" w:rsidTr="00763ED8">
        <w:trPr>
          <w:trHeight w:val="227"/>
          <w:jc w:val="center"/>
        </w:trPr>
        <w:tc>
          <w:tcPr>
            <w:tcW w:w="3419" w:type="dxa"/>
            <w:gridSpan w:val="6"/>
          </w:tcPr>
          <w:p w14:paraId="6256A349" w14:textId="77777777" w:rsidR="0090036D" w:rsidRPr="008E624D" w:rsidRDefault="0090036D" w:rsidP="00763ED8">
            <w:pPr>
              <w:tabs>
                <w:tab w:val="left" w:pos="360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3039" w:type="dxa"/>
          </w:tcPr>
          <w:p w14:paraId="30C314B1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3350" w:type="dxa"/>
          </w:tcPr>
          <w:p w14:paraId="46FD96BA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</w:tr>
      <w:tr w:rsidR="0090036D" w:rsidRPr="008E624D" w14:paraId="6FAE9214" w14:textId="77777777" w:rsidTr="00763ED8">
        <w:trPr>
          <w:trHeight w:val="227"/>
          <w:jc w:val="center"/>
        </w:trPr>
        <w:tc>
          <w:tcPr>
            <w:tcW w:w="3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8F6B5" w14:textId="77777777" w:rsidR="0090036D" w:rsidRPr="008E624D" w:rsidRDefault="0090036D" w:rsidP="00763ED8">
            <w:pPr>
              <w:tabs>
                <w:tab w:val="left" w:pos="3600"/>
              </w:tabs>
              <w:jc w:val="center"/>
              <w:rPr>
                <w:rFonts w:ascii="Cambria" w:eastAsia="Times New Roman" w:hAnsi="Cambria"/>
                <w:sz w:val="19"/>
              </w:rPr>
            </w:pPr>
          </w:p>
        </w:tc>
        <w:tc>
          <w:tcPr>
            <w:tcW w:w="3039" w:type="dxa"/>
          </w:tcPr>
          <w:p w14:paraId="0CAD7C03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</w:rPr>
            </w:pPr>
          </w:p>
        </w:tc>
        <w:tc>
          <w:tcPr>
            <w:tcW w:w="3350" w:type="dxa"/>
          </w:tcPr>
          <w:p w14:paraId="767B3509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</w:rPr>
            </w:pPr>
          </w:p>
        </w:tc>
      </w:tr>
      <w:tr w:rsidR="0090036D" w:rsidRPr="001D6239" w14:paraId="7CDB9B3F" w14:textId="77777777" w:rsidTr="00763ED8">
        <w:trPr>
          <w:trHeight w:val="227"/>
          <w:jc w:val="center"/>
        </w:trPr>
        <w:tc>
          <w:tcPr>
            <w:tcW w:w="3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26F431" w14:textId="77777777" w:rsidR="0090036D" w:rsidRPr="001D6239" w:rsidRDefault="0090036D" w:rsidP="00763ED8">
            <w:pPr>
              <w:jc w:val="center"/>
              <w:rPr>
                <w:rFonts w:ascii="Cambria" w:eastAsia="Times New Roman" w:hAnsi="Cambria"/>
                <w:sz w:val="17"/>
                <w:szCs w:val="17"/>
              </w:rPr>
            </w:pPr>
            <w:r w:rsidRPr="001D6239">
              <w:rPr>
                <w:rFonts w:ascii="Cambria" w:eastAsia="Times New Roman" w:hAnsi="Cambria"/>
                <w:sz w:val="17"/>
                <w:szCs w:val="17"/>
              </w:rPr>
              <w:t>/sagatavotāja vārds, uzvārds/</w:t>
            </w:r>
          </w:p>
        </w:tc>
        <w:tc>
          <w:tcPr>
            <w:tcW w:w="3039" w:type="dxa"/>
          </w:tcPr>
          <w:p w14:paraId="4C72B712" w14:textId="77777777" w:rsidR="0090036D" w:rsidRPr="001D6239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7"/>
                <w:szCs w:val="17"/>
              </w:rPr>
            </w:pPr>
          </w:p>
        </w:tc>
        <w:tc>
          <w:tcPr>
            <w:tcW w:w="3350" w:type="dxa"/>
          </w:tcPr>
          <w:p w14:paraId="67E5FB03" w14:textId="77777777" w:rsidR="0090036D" w:rsidRPr="001D6239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7"/>
                <w:szCs w:val="17"/>
              </w:rPr>
            </w:pPr>
          </w:p>
        </w:tc>
      </w:tr>
      <w:tr w:rsidR="0090036D" w:rsidRPr="008E624D" w14:paraId="044DB750" w14:textId="77777777" w:rsidTr="00763ED8">
        <w:trPr>
          <w:trHeight w:val="227"/>
          <w:jc w:val="center"/>
        </w:trPr>
        <w:tc>
          <w:tcPr>
            <w:tcW w:w="734" w:type="dxa"/>
            <w:vAlign w:val="bottom"/>
            <w:hideMark/>
          </w:tcPr>
          <w:p w14:paraId="0FDFB514" w14:textId="77777777" w:rsidR="0090036D" w:rsidRPr="008E624D" w:rsidRDefault="0090036D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t>tālrunis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32770B" w14:textId="77777777" w:rsidR="0090036D" w:rsidRPr="008E624D" w:rsidRDefault="0090036D" w:rsidP="00763ED8">
            <w:pPr>
              <w:rPr>
                <w:rFonts w:ascii="Cambria" w:eastAsia="Times New Roman" w:hAnsi="Cambria"/>
                <w:sz w:val="19"/>
              </w:rPr>
            </w:pPr>
          </w:p>
        </w:tc>
        <w:tc>
          <w:tcPr>
            <w:tcW w:w="3039" w:type="dxa"/>
          </w:tcPr>
          <w:p w14:paraId="6F0D8C01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16"/>
              </w:rPr>
            </w:pPr>
          </w:p>
        </w:tc>
        <w:tc>
          <w:tcPr>
            <w:tcW w:w="3350" w:type="dxa"/>
          </w:tcPr>
          <w:p w14:paraId="75C0E63D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16"/>
              </w:rPr>
            </w:pPr>
          </w:p>
        </w:tc>
      </w:tr>
      <w:tr w:rsidR="0090036D" w:rsidRPr="008E624D" w14:paraId="717A784B" w14:textId="77777777" w:rsidTr="00763ED8">
        <w:trPr>
          <w:trHeight w:val="227"/>
          <w:jc w:val="center"/>
        </w:trPr>
        <w:tc>
          <w:tcPr>
            <w:tcW w:w="734" w:type="dxa"/>
            <w:vAlign w:val="bottom"/>
          </w:tcPr>
          <w:p w14:paraId="347E22FF" w14:textId="77777777" w:rsidR="0090036D" w:rsidRPr="008E624D" w:rsidRDefault="0090036D" w:rsidP="00763ED8">
            <w:pPr>
              <w:rPr>
                <w:rFonts w:ascii="Cambria" w:eastAsia="Times New Roman" w:hAnsi="Cambria"/>
                <w:sz w:val="19"/>
                <w:szCs w:val="8"/>
              </w:rPr>
            </w:pPr>
          </w:p>
        </w:tc>
        <w:tc>
          <w:tcPr>
            <w:tcW w:w="2685" w:type="dxa"/>
            <w:gridSpan w:val="5"/>
            <w:vAlign w:val="bottom"/>
          </w:tcPr>
          <w:p w14:paraId="66116D8C" w14:textId="77777777" w:rsidR="0090036D" w:rsidRPr="008E624D" w:rsidRDefault="0090036D" w:rsidP="00763ED8">
            <w:pPr>
              <w:jc w:val="center"/>
              <w:rPr>
                <w:rFonts w:ascii="Cambria" w:eastAsia="Times New Roman" w:hAnsi="Cambria"/>
                <w:sz w:val="19"/>
                <w:szCs w:val="8"/>
              </w:rPr>
            </w:pPr>
          </w:p>
        </w:tc>
        <w:tc>
          <w:tcPr>
            <w:tcW w:w="3039" w:type="dxa"/>
          </w:tcPr>
          <w:p w14:paraId="45A476B1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8"/>
              </w:rPr>
            </w:pPr>
          </w:p>
        </w:tc>
        <w:tc>
          <w:tcPr>
            <w:tcW w:w="3350" w:type="dxa"/>
          </w:tcPr>
          <w:p w14:paraId="516A2E2E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8"/>
              </w:rPr>
            </w:pPr>
          </w:p>
        </w:tc>
      </w:tr>
      <w:tr w:rsidR="0090036D" w:rsidRPr="008E624D" w14:paraId="0592F12A" w14:textId="77777777" w:rsidTr="00763ED8">
        <w:trPr>
          <w:trHeight w:val="227"/>
          <w:jc w:val="center"/>
        </w:trPr>
        <w:tc>
          <w:tcPr>
            <w:tcW w:w="734" w:type="dxa"/>
            <w:vAlign w:val="bottom"/>
            <w:hideMark/>
          </w:tcPr>
          <w:p w14:paraId="0265D06F" w14:textId="77777777" w:rsidR="0090036D" w:rsidRPr="008E624D" w:rsidRDefault="0090036D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t>e-pasts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9D71E" w14:textId="77777777" w:rsidR="0090036D" w:rsidRPr="008E624D" w:rsidRDefault="0090036D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3039" w:type="dxa"/>
          </w:tcPr>
          <w:p w14:paraId="09BE5480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</w:rPr>
            </w:pPr>
          </w:p>
        </w:tc>
        <w:tc>
          <w:tcPr>
            <w:tcW w:w="3350" w:type="dxa"/>
          </w:tcPr>
          <w:p w14:paraId="65BC5843" w14:textId="77777777" w:rsidR="0090036D" w:rsidRPr="008E624D" w:rsidRDefault="0090036D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</w:rPr>
            </w:pPr>
          </w:p>
        </w:tc>
      </w:tr>
    </w:tbl>
    <w:p w14:paraId="713A7E2B" w14:textId="77777777" w:rsidR="0090036D" w:rsidRDefault="0090036D" w:rsidP="0090036D">
      <w:pPr>
        <w:spacing w:before="130" w:line="260" w:lineRule="exact"/>
        <w:ind w:firstLine="539"/>
        <w:rPr>
          <w:rFonts w:ascii="Cambria" w:eastAsia="Times New Roman" w:hAnsi="Cambria"/>
          <w:sz w:val="19"/>
          <w:szCs w:val="24"/>
          <w:lang w:eastAsia="lv-LV"/>
        </w:rPr>
      </w:pPr>
    </w:p>
    <w:sectPr w:rsidR="009003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6D"/>
    <w:rsid w:val="00106713"/>
    <w:rsid w:val="005B50C5"/>
    <w:rsid w:val="008311FA"/>
    <w:rsid w:val="009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3159"/>
  <w15:docId w15:val="{96CACCFF-8F85-4893-9A6D-816D6046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036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1259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Dace Kalniņa</cp:lastModifiedBy>
  <cp:revision>2</cp:revision>
  <dcterms:created xsi:type="dcterms:W3CDTF">2020-03-11T12:52:00Z</dcterms:created>
  <dcterms:modified xsi:type="dcterms:W3CDTF">2020-03-11T12:52:00Z</dcterms:modified>
</cp:coreProperties>
</file>